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FB" w:rsidRDefault="008A22FB" w:rsidP="008A22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Governor’s Council on Homelessness</w:t>
      </w:r>
    </w:p>
    <w:p w:rsidR="008A22FB" w:rsidRDefault="008A22FB" w:rsidP="008A22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Louisiana Housing Corporation Building</w:t>
      </w:r>
    </w:p>
    <w:p w:rsidR="008A22FB" w:rsidRDefault="008A22FB" w:rsidP="008A22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 Room #2</w:t>
      </w:r>
    </w:p>
    <w:p w:rsidR="008A22FB" w:rsidRDefault="008A22FB" w:rsidP="008A22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19, 2018</w:t>
      </w:r>
    </w:p>
    <w:p w:rsidR="008A22FB" w:rsidRDefault="008A22FB" w:rsidP="008A22FB">
      <w:pPr>
        <w:spacing w:after="0" w:line="240" w:lineRule="auto"/>
        <w:jc w:val="center"/>
      </w:pPr>
    </w:p>
    <w:p w:rsidR="008A22FB" w:rsidRDefault="008A22FB" w:rsidP="008A22FB">
      <w:pPr>
        <w:spacing w:after="0" w:line="240" w:lineRule="auto"/>
        <w:jc w:val="both"/>
      </w:pPr>
      <w:r>
        <w:t>The Governor’s Council on Homelessness met on Thursday, April 19, 2018, in Committee Room #2 of the Louisiana Housing Corporation Building located at 2415 Quail Drive, Baton Rouge, Louisiana.</w:t>
      </w:r>
    </w:p>
    <w:p w:rsidR="008A22FB" w:rsidRDefault="008A22FB" w:rsidP="008A22FB">
      <w:pPr>
        <w:spacing w:after="0" w:line="240" w:lineRule="auto"/>
        <w:jc w:val="both"/>
      </w:pPr>
    </w:p>
    <w:p w:rsidR="008A22FB" w:rsidRDefault="008A22FB" w:rsidP="008A22FB">
      <w:pPr>
        <w:spacing w:after="0" w:line="240" w:lineRule="auto"/>
        <w:jc w:val="both"/>
      </w:pPr>
      <w:r>
        <w:t>Ms. Nicole Sweazy, Chair, called the meeting to order at 10:38 a.m.  Introductions were made and the roll was recorded by Ms. Gay Owens, the recording secretary.</w:t>
      </w:r>
    </w:p>
    <w:p w:rsidR="008A22FB" w:rsidRDefault="008A22FB" w:rsidP="008A22FB">
      <w:pPr>
        <w:spacing w:after="0" w:line="240" w:lineRule="auto"/>
        <w:jc w:val="both"/>
      </w:pPr>
    </w:p>
    <w:p w:rsidR="008A22FB" w:rsidRDefault="008A22FB" w:rsidP="008A22FB">
      <w:pPr>
        <w:spacing w:after="0" w:line="240" w:lineRule="auto"/>
        <w:jc w:val="center"/>
      </w:pPr>
      <w:r>
        <w:t>*****************************</w:t>
      </w:r>
    </w:p>
    <w:p w:rsidR="008A22FB" w:rsidRDefault="008A22FB" w:rsidP="008A22FB">
      <w:pPr>
        <w:spacing w:after="0" w:line="240" w:lineRule="auto"/>
        <w:jc w:val="both"/>
      </w:pPr>
    </w:p>
    <w:p w:rsidR="008A22FB" w:rsidRDefault="008A22FB" w:rsidP="008A22FB">
      <w:pPr>
        <w:spacing w:after="0" w:line="240" w:lineRule="auto"/>
        <w:ind w:left="2160" w:hanging="2160"/>
        <w:jc w:val="both"/>
      </w:pPr>
      <w:r>
        <w:rPr>
          <w:b/>
        </w:rPr>
        <w:t>Members Present:</w:t>
      </w:r>
      <w:r>
        <w:tab/>
        <w:t xml:space="preserve">Ms. Nicole Sweazy, Ms. Angela Patterson (representing Ms. Martha Kegel), Ms. </w:t>
      </w:r>
      <w:proofErr w:type="gramStart"/>
      <w:r>
        <w:t>Kia</w:t>
      </w:r>
      <w:proofErr w:type="gramEnd"/>
      <w:r>
        <w:t xml:space="preserve"> Sims, Ms. Alex Juan, Ms. Amanda Larkins, Ms. Antiqua Hunter, and Mr. Brett Waits (representing Mr. Chip Coulter)</w:t>
      </w:r>
    </w:p>
    <w:p w:rsidR="008A22FB" w:rsidRDefault="008A22FB" w:rsidP="008A22FB">
      <w:pPr>
        <w:spacing w:after="0" w:line="240" w:lineRule="auto"/>
        <w:ind w:left="2160" w:hanging="2160"/>
        <w:jc w:val="both"/>
      </w:pPr>
    </w:p>
    <w:p w:rsidR="008A22FB" w:rsidRDefault="008A22FB" w:rsidP="008A22FB">
      <w:pPr>
        <w:spacing w:after="0" w:line="240" w:lineRule="auto"/>
        <w:ind w:left="2160" w:hanging="2160"/>
        <w:jc w:val="both"/>
      </w:pPr>
      <w:r>
        <w:rPr>
          <w:b/>
        </w:rPr>
        <w:t>Members Absent:</w:t>
      </w:r>
      <w:r>
        <w:tab/>
        <w:t xml:space="preserve">Ms. Michell Brown, Ms. Leslie Grover, Mr. Joshua Hollins, Mr. Dylan Waguespack </w:t>
      </w:r>
    </w:p>
    <w:p w:rsidR="008A22FB" w:rsidRDefault="008A22FB" w:rsidP="008A22FB">
      <w:pPr>
        <w:spacing w:after="0" w:line="240" w:lineRule="auto"/>
        <w:ind w:left="2160" w:hanging="2160"/>
        <w:jc w:val="both"/>
      </w:pPr>
    </w:p>
    <w:p w:rsidR="008A22FB" w:rsidRDefault="008A22FB" w:rsidP="008A22FB">
      <w:pPr>
        <w:spacing w:after="0" w:line="240" w:lineRule="auto"/>
        <w:ind w:left="2160" w:hanging="2160"/>
        <w:jc w:val="both"/>
      </w:pPr>
      <w:r>
        <w:rPr>
          <w:b/>
        </w:rPr>
        <w:t>Staff Present:</w:t>
      </w:r>
      <w:r>
        <w:tab/>
        <w:t xml:space="preserve">Ms. Gay Owens, recording secretary </w:t>
      </w:r>
    </w:p>
    <w:p w:rsidR="008A22FB" w:rsidRDefault="008A22FB" w:rsidP="008A22FB">
      <w:pPr>
        <w:spacing w:after="0" w:line="240" w:lineRule="auto"/>
        <w:ind w:left="2160" w:hanging="2160"/>
        <w:jc w:val="both"/>
      </w:pPr>
    </w:p>
    <w:p w:rsidR="008A22FB" w:rsidRDefault="008A22FB" w:rsidP="008A22FB">
      <w:pPr>
        <w:spacing w:after="0" w:line="240" w:lineRule="auto"/>
        <w:ind w:left="2160" w:hanging="2160"/>
        <w:jc w:val="center"/>
      </w:pPr>
      <w:r>
        <w:t>*****************************</w:t>
      </w:r>
    </w:p>
    <w:p w:rsidR="008A22FB" w:rsidRDefault="008A22FB" w:rsidP="008A22FB">
      <w:pPr>
        <w:spacing w:after="0" w:line="240" w:lineRule="auto"/>
        <w:ind w:left="2160" w:hanging="2160"/>
      </w:pPr>
    </w:p>
    <w:p w:rsidR="008A22FB" w:rsidRDefault="008A22FB" w:rsidP="008A22FB">
      <w:pPr>
        <w:spacing w:after="0" w:line="240" w:lineRule="auto"/>
        <w:ind w:left="2160" w:hanging="2160"/>
        <w:jc w:val="both"/>
      </w:pPr>
      <w:r>
        <w:t xml:space="preserve">A quorum was </w:t>
      </w:r>
      <w:r w:rsidR="00B53620">
        <w:t xml:space="preserve">established </w:t>
      </w:r>
      <w:r>
        <w:t>and the meeting opened for business.</w:t>
      </w:r>
    </w:p>
    <w:p w:rsidR="008A22FB" w:rsidRDefault="008A22FB" w:rsidP="008A22FB">
      <w:pPr>
        <w:spacing w:after="0" w:line="240" w:lineRule="auto"/>
        <w:ind w:left="2160" w:hanging="2160"/>
        <w:jc w:val="both"/>
      </w:pPr>
    </w:p>
    <w:p w:rsidR="008A22FB" w:rsidRDefault="00B53620" w:rsidP="008A22FB">
      <w:pPr>
        <w:spacing w:after="0" w:line="240" w:lineRule="auto"/>
        <w:jc w:val="both"/>
      </w:pPr>
      <w:r>
        <w:t>The council</w:t>
      </w:r>
      <w:r w:rsidR="008A22FB">
        <w:t xml:space="preserve"> review</w:t>
      </w:r>
      <w:r>
        <w:t>ed</w:t>
      </w:r>
      <w:r w:rsidR="008A22FB">
        <w:t xml:space="preserve"> the minutes from the last meeting of February 15, 2018.  Ms. Alex Juan offered a motion to accept the minutes</w:t>
      </w:r>
      <w:r w:rsidR="0006669D">
        <w:t>, as written</w:t>
      </w:r>
      <w:r w:rsidR="008A22FB">
        <w:t>; seconded by Ms. Kia Sims.  Without discussion or objection, the minutes were approved.</w:t>
      </w:r>
    </w:p>
    <w:p w:rsidR="008A22FB" w:rsidRDefault="008A22FB" w:rsidP="008A22FB">
      <w:pPr>
        <w:spacing w:after="0" w:line="240" w:lineRule="auto"/>
        <w:ind w:left="2160" w:hanging="2160"/>
        <w:jc w:val="both"/>
      </w:pPr>
    </w:p>
    <w:p w:rsidR="00B53620" w:rsidRDefault="00F53AC5" w:rsidP="008A22FB">
      <w:pPr>
        <w:spacing w:after="0" w:line="240" w:lineRule="auto"/>
        <w:jc w:val="both"/>
      </w:pPr>
      <w:r>
        <w:t xml:space="preserve">Ms. Sweazy introduced the </w:t>
      </w:r>
      <w:r w:rsidR="005A6CFE" w:rsidRPr="005A6CFE">
        <w:rPr>
          <w:i/>
        </w:rPr>
        <w:t xml:space="preserve">SPARC: </w:t>
      </w:r>
      <w:r w:rsidRPr="005A6CFE">
        <w:rPr>
          <w:i/>
        </w:rPr>
        <w:t>Supporting Partnerships for A</w:t>
      </w:r>
      <w:r w:rsidR="005A6CFE" w:rsidRPr="005A6CFE">
        <w:rPr>
          <w:i/>
        </w:rPr>
        <w:t>nti-Racist Communities</w:t>
      </w:r>
      <w:r w:rsidR="0006669D">
        <w:rPr>
          <w:i/>
        </w:rPr>
        <w:t xml:space="preserve"> </w:t>
      </w:r>
      <w:r w:rsidR="005F7D9C">
        <w:t>Phase One Study Findings March 2018.  SPARC was launched in September 2016</w:t>
      </w:r>
      <w:r w:rsidR="00CE0795">
        <w:t>,</w:t>
      </w:r>
      <w:r w:rsidR="005F7D9C">
        <w:t xml:space="preserve"> </w:t>
      </w:r>
      <w:r w:rsidR="00535F1A">
        <w:t>to understand and respond to racial inequities of homelessness</w:t>
      </w:r>
      <w:r w:rsidR="005F7D9C">
        <w:t xml:space="preserve"> </w:t>
      </w:r>
      <w:r w:rsidR="00535F1A">
        <w:t>in</w:t>
      </w:r>
      <w:r w:rsidR="005F7D9C">
        <w:t xml:space="preserve"> six communities:  Atlanta, Georgia; Columbus, Ohio; Dallas, Texas; San Francisco, California; Syracuse, New York and Pierce County, Washington</w:t>
      </w:r>
      <w:r w:rsidR="00535F1A">
        <w:t>.</w:t>
      </w:r>
      <w:r w:rsidR="00895BA1">
        <w:t xml:space="preserve">  She asked the group for </w:t>
      </w:r>
      <w:r w:rsidR="00EC792E">
        <w:t>specifics</w:t>
      </w:r>
      <w:r w:rsidR="00895BA1">
        <w:t xml:space="preserve"> on </w:t>
      </w:r>
      <w:r w:rsidR="00EC792E">
        <w:t>how</w:t>
      </w:r>
      <w:r w:rsidR="00895BA1">
        <w:t xml:space="preserve"> to recognize </w:t>
      </w:r>
      <w:r w:rsidR="00EC792E">
        <w:t>the cause of racial inequities</w:t>
      </w:r>
      <w:r w:rsidR="00E626F7">
        <w:t xml:space="preserve"> </w:t>
      </w:r>
      <w:r w:rsidR="00895BA1">
        <w:t xml:space="preserve">and </w:t>
      </w:r>
      <w:r w:rsidR="00087F09">
        <w:t xml:space="preserve">ways </w:t>
      </w:r>
      <w:r w:rsidR="00E626F7">
        <w:t xml:space="preserve">to </w:t>
      </w:r>
      <w:r w:rsidR="00895BA1">
        <w:t>assist the homelessness</w:t>
      </w:r>
      <w:r w:rsidR="00EC792E">
        <w:t xml:space="preserve"> who are</w:t>
      </w:r>
      <w:r w:rsidR="00895BA1">
        <w:t xml:space="preserve"> </w:t>
      </w:r>
      <w:r w:rsidR="00EC792E">
        <w:t>experiencing it</w:t>
      </w:r>
      <w:r w:rsidR="00895BA1">
        <w:t xml:space="preserve"> within our state.  The group addressed </w:t>
      </w:r>
      <w:r w:rsidR="00E626F7">
        <w:t xml:space="preserve">contributing </w:t>
      </w:r>
      <w:r w:rsidR="00895BA1">
        <w:t>factors</w:t>
      </w:r>
      <w:r w:rsidR="00B53620">
        <w:t xml:space="preserve"> such as</w:t>
      </w:r>
      <w:r w:rsidR="00895BA1">
        <w:t xml:space="preserve"> domestic violence</w:t>
      </w:r>
      <w:r w:rsidR="00280774">
        <w:t>,</w:t>
      </w:r>
      <w:r w:rsidR="00B53620">
        <w:t xml:space="preserve"> unemployment</w:t>
      </w:r>
      <w:r w:rsidR="00280774">
        <w:t xml:space="preserve"> and chronic homelessness</w:t>
      </w:r>
      <w:r w:rsidR="00895BA1">
        <w:t xml:space="preserve">; and found </w:t>
      </w:r>
      <w:r w:rsidR="00B53620">
        <w:t>they are</w:t>
      </w:r>
      <w:r w:rsidR="00895BA1">
        <w:t xml:space="preserve"> common thread</w:t>
      </w:r>
      <w:r w:rsidR="00B53620">
        <w:t>s</w:t>
      </w:r>
      <w:r w:rsidR="00895BA1">
        <w:t xml:space="preserve"> in the lives of many homeless</w:t>
      </w:r>
      <w:r w:rsidR="00B53620">
        <w:t xml:space="preserve"> people</w:t>
      </w:r>
      <w:r w:rsidR="00895BA1">
        <w:t>.  Ms. Sweazy reported that Louisiana</w:t>
      </w:r>
      <w:r w:rsidR="00B53620">
        <w:t xml:space="preserve"> citizens must produce an income of at least $16.16 per hour </w:t>
      </w:r>
      <w:r w:rsidR="00895BA1">
        <w:t xml:space="preserve">to qualify for a </w:t>
      </w:r>
      <w:r w:rsidR="00B53620">
        <w:t>two-bedroom</w:t>
      </w:r>
      <w:r w:rsidR="00895BA1">
        <w:t xml:space="preserve"> rental home.</w:t>
      </w:r>
      <w:r w:rsidR="00087F09">
        <w:t xml:space="preserve">  </w:t>
      </w:r>
    </w:p>
    <w:p w:rsidR="00B53620" w:rsidRDefault="00B53620" w:rsidP="008A22FB">
      <w:pPr>
        <w:spacing w:after="0" w:line="240" w:lineRule="auto"/>
        <w:jc w:val="both"/>
      </w:pPr>
    </w:p>
    <w:p w:rsidR="008A22FB" w:rsidRDefault="00E65861" w:rsidP="008A22FB">
      <w:pPr>
        <w:spacing w:after="0" w:line="240" w:lineRule="auto"/>
        <w:jc w:val="both"/>
      </w:pPr>
      <w:r>
        <w:t>Ms. Hunter stated that i</w:t>
      </w:r>
      <w:r w:rsidR="00087F09">
        <w:t xml:space="preserve">n Louisiana, 19,000 students </w:t>
      </w:r>
      <w:r w:rsidR="00E25997">
        <w:t>are</w:t>
      </w:r>
      <w:r w:rsidR="00087F09">
        <w:t xml:space="preserve"> homeless</w:t>
      </w:r>
      <w:r w:rsidR="00523A30">
        <w:t xml:space="preserve">.  </w:t>
      </w:r>
      <w:r w:rsidR="00087F09">
        <w:t xml:space="preserve"> </w:t>
      </w:r>
      <w:r w:rsidR="00523A30">
        <w:t>This could produce</w:t>
      </w:r>
      <w:r w:rsidR="00087F09">
        <w:t xml:space="preserve"> a key factor in </w:t>
      </w:r>
      <w:r w:rsidR="00523A30">
        <w:t xml:space="preserve">holding schools accountable for </w:t>
      </w:r>
      <w:r w:rsidR="00087F09">
        <w:t xml:space="preserve">the </w:t>
      </w:r>
      <w:r w:rsidR="00523A30">
        <w:t xml:space="preserve">education of their students and the quality </w:t>
      </w:r>
      <w:r w:rsidR="00087F09">
        <w:t xml:space="preserve">grading of </w:t>
      </w:r>
      <w:r w:rsidR="00523A30">
        <w:t xml:space="preserve">the </w:t>
      </w:r>
      <w:r w:rsidR="00087F09">
        <w:t>schools</w:t>
      </w:r>
      <w:r w:rsidR="00523A30">
        <w:t>.</w:t>
      </w:r>
    </w:p>
    <w:p w:rsidR="00280774" w:rsidRDefault="00280774" w:rsidP="008A22FB">
      <w:pPr>
        <w:spacing w:after="0" w:line="240" w:lineRule="auto"/>
        <w:jc w:val="both"/>
      </w:pPr>
    </w:p>
    <w:p w:rsidR="00280774" w:rsidRDefault="00280774" w:rsidP="008A22FB">
      <w:pPr>
        <w:spacing w:after="0" w:line="240" w:lineRule="auto"/>
        <w:jc w:val="both"/>
      </w:pPr>
      <w:r>
        <w:t xml:space="preserve">Ms. Sweazy announced the United States Department of Housing and Urban Development (HUD) has awarded </w:t>
      </w:r>
      <w:r w:rsidR="004E7489">
        <w:t xml:space="preserve">Louisiana Housing Authority  (LHA) </w:t>
      </w:r>
      <w:r w:rsidR="00D96AA7">
        <w:t>ten</w:t>
      </w:r>
      <w:r w:rsidR="004E7489">
        <w:t xml:space="preserve"> Veteran Affairs Supportive Housing (VASH) vouchers to house homeless veterans.  The HUD-VASH vouchers will be a new addition to the LHA </w:t>
      </w:r>
      <w:r w:rsidR="0089550E">
        <w:t>with</w:t>
      </w:r>
      <w:r w:rsidR="004E7489">
        <w:t xml:space="preserve"> the expected date of service </w:t>
      </w:r>
      <w:r w:rsidR="00D96AA7">
        <w:t>on</w:t>
      </w:r>
      <w:r w:rsidR="004E7489">
        <w:t xml:space="preserve"> September 1, 2018. </w:t>
      </w:r>
    </w:p>
    <w:p w:rsidR="004E7489" w:rsidRDefault="004E7489" w:rsidP="008A22FB">
      <w:pPr>
        <w:spacing w:after="0" w:line="240" w:lineRule="auto"/>
        <w:jc w:val="both"/>
      </w:pPr>
      <w:bookmarkStart w:id="0" w:name="_GoBack"/>
      <w:bookmarkEnd w:id="0"/>
    </w:p>
    <w:p w:rsidR="004E7489" w:rsidRDefault="004E7489" w:rsidP="008A22FB">
      <w:pPr>
        <w:spacing w:after="0" w:line="240" w:lineRule="auto"/>
        <w:jc w:val="both"/>
      </w:pPr>
      <w:r>
        <w:lastRenderedPageBreak/>
        <w:t xml:space="preserve">Ms. Sweazy updated the group on the status of the Projects for Assistance in Transition from Homelessness (PATH) program request.  </w:t>
      </w:r>
    </w:p>
    <w:p w:rsidR="00DC6EE9" w:rsidRDefault="00DC6EE9" w:rsidP="008A22FB">
      <w:pPr>
        <w:spacing w:after="0" w:line="240" w:lineRule="auto"/>
        <w:jc w:val="both"/>
      </w:pPr>
    </w:p>
    <w:p w:rsidR="008A22FB" w:rsidRDefault="00DC6EE9" w:rsidP="008A22FB">
      <w:pPr>
        <w:spacing w:after="0" w:line="240" w:lineRule="auto"/>
        <w:jc w:val="both"/>
      </w:pPr>
      <w:r>
        <w:t>The Emergency Solutions Grant (ESG) program is currently working</w:t>
      </w:r>
      <w:r w:rsidR="00F07075">
        <w:t xml:space="preserve"> with the Louisiana Department of Corrections (DOC)</w:t>
      </w:r>
      <w:r>
        <w:t xml:space="preserve"> to provide housing for </w:t>
      </w:r>
      <w:r w:rsidR="00F07075">
        <w:t>new</w:t>
      </w:r>
      <w:r>
        <w:t xml:space="preserve"> re-entry population</w:t>
      </w:r>
      <w:r w:rsidR="00F07075">
        <w:t>.</w:t>
      </w:r>
      <w:r>
        <w:t xml:space="preserve"> </w:t>
      </w:r>
      <w:r w:rsidR="00F07075">
        <w:t xml:space="preserve"> Upon exiting the DOC system, non-violent offenders will need rental assistance and deposits provided to secure affordable housing. </w:t>
      </w:r>
    </w:p>
    <w:p w:rsidR="00F07075" w:rsidRDefault="00F07075" w:rsidP="008A22FB">
      <w:pPr>
        <w:spacing w:after="0" w:line="240" w:lineRule="auto"/>
        <w:jc w:val="both"/>
      </w:pPr>
    </w:p>
    <w:p w:rsidR="00F07075" w:rsidRDefault="00F07075" w:rsidP="008A22FB">
      <w:pPr>
        <w:spacing w:after="0" w:line="240" w:lineRule="auto"/>
        <w:jc w:val="both"/>
      </w:pPr>
      <w:r>
        <w:t>Ms. Patterson announced</w:t>
      </w:r>
      <w:r w:rsidR="0073437F">
        <w:t xml:space="preserve"> UNITY’S </w:t>
      </w:r>
      <w:r>
        <w:t xml:space="preserve">Spring </w:t>
      </w:r>
      <w:r w:rsidR="0073437F">
        <w:t>Into</w:t>
      </w:r>
      <w:r>
        <w:t xml:space="preserve"> Housing </w:t>
      </w:r>
      <w:r w:rsidR="0073437F">
        <w:t>2018, whose mission is to house 2,000 chronically homeless</w:t>
      </w:r>
      <w:r w:rsidR="00E65861">
        <w:t>,</w:t>
      </w:r>
      <w:r w:rsidR="0073437F">
        <w:t xml:space="preserve"> </w:t>
      </w:r>
      <w:r w:rsidR="00E65861">
        <w:t xml:space="preserve">in New Orleans, </w:t>
      </w:r>
      <w:r w:rsidR="0073437F">
        <w:t xml:space="preserve">by June 15, 2018.  </w:t>
      </w:r>
    </w:p>
    <w:p w:rsidR="0087392E" w:rsidRDefault="0087392E" w:rsidP="008A22FB">
      <w:pPr>
        <w:spacing w:after="0" w:line="240" w:lineRule="auto"/>
        <w:jc w:val="both"/>
      </w:pPr>
    </w:p>
    <w:p w:rsidR="0087392E" w:rsidRDefault="0087392E" w:rsidP="008A22FB">
      <w:pPr>
        <w:spacing w:after="0" w:line="240" w:lineRule="auto"/>
        <w:jc w:val="both"/>
      </w:pPr>
      <w:r>
        <w:t>Ms. Juan introduced Ode to Our Warriors, which provides housing for the homeless veterans in the Capitol area</w:t>
      </w:r>
      <w:r w:rsidR="00B07616">
        <w:t>.</w:t>
      </w:r>
      <w:r w:rsidR="00D93DC0">
        <w:t xml:space="preserve"> </w:t>
      </w:r>
      <w:r w:rsidR="00B07616">
        <w:t>Their</w:t>
      </w:r>
      <w:r>
        <w:t xml:space="preserve"> next fund-raising event </w:t>
      </w:r>
      <w:r w:rsidR="00B07616">
        <w:t xml:space="preserve">is </w:t>
      </w:r>
      <w:r>
        <w:t>Saturday, May 12</w:t>
      </w:r>
      <w:r w:rsidRPr="0087392E">
        <w:rPr>
          <w:vertAlign w:val="superscript"/>
        </w:rPr>
        <w:t>th</w:t>
      </w:r>
      <w:r>
        <w:t xml:space="preserve">.  </w:t>
      </w:r>
    </w:p>
    <w:p w:rsidR="0073437F" w:rsidRDefault="0073437F" w:rsidP="008A22FB">
      <w:pPr>
        <w:spacing w:after="0" w:line="240" w:lineRule="auto"/>
        <w:jc w:val="both"/>
      </w:pPr>
    </w:p>
    <w:p w:rsidR="0073437F" w:rsidRDefault="0073437F" w:rsidP="008A22FB">
      <w:pPr>
        <w:spacing w:after="0" w:line="240" w:lineRule="auto"/>
        <w:jc w:val="both"/>
      </w:pPr>
      <w:r>
        <w:t xml:space="preserve">Ms. Sweazy will update the council on the on-going work with the Ma Maison project.  The project is Louisiana’s ten-year plan to end homelessness, which started in December 2014. </w:t>
      </w:r>
    </w:p>
    <w:p w:rsidR="00173429" w:rsidRDefault="00173429" w:rsidP="008A22FB">
      <w:pPr>
        <w:spacing w:after="0" w:line="240" w:lineRule="auto"/>
        <w:jc w:val="both"/>
      </w:pPr>
    </w:p>
    <w:p w:rsidR="008A22FB" w:rsidRDefault="00173429" w:rsidP="008A22FB">
      <w:pPr>
        <w:spacing w:after="0" w:line="240" w:lineRule="auto"/>
        <w:jc w:val="both"/>
      </w:pPr>
      <w:r>
        <w:t>Ms. Sweazy announced the status of Louisiana House Bill 1</w:t>
      </w:r>
      <w:r w:rsidR="00D93DC0">
        <w:t xml:space="preserve">, listing </w:t>
      </w:r>
      <w:r>
        <w:t xml:space="preserve">the proposed cuts that will have an impact on 40,000-50,000 </w:t>
      </w:r>
      <w:r w:rsidR="00D96AA7">
        <w:t>Louisianans</w:t>
      </w:r>
      <w:r>
        <w:t xml:space="preserve">.  She encouraged all councilmembers to contact their state legislators about the severity of this bill.  Following the 2018 Regular Session, the governor will call another </w:t>
      </w:r>
      <w:r w:rsidR="0087392E">
        <w:t xml:space="preserve">2018 </w:t>
      </w:r>
      <w:r>
        <w:t>special session for the state</w:t>
      </w:r>
      <w:r w:rsidR="00D93DC0">
        <w:t xml:space="preserve"> legislators to </w:t>
      </w:r>
      <w:r w:rsidR="000800EB">
        <w:t>present</w:t>
      </w:r>
      <w:r w:rsidR="00D93DC0">
        <w:t xml:space="preserve"> options to</w:t>
      </w:r>
      <w:r w:rsidR="000800EB">
        <w:t xml:space="preserve"> correct</w:t>
      </w:r>
      <w:r w:rsidR="00D93DC0">
        <w:t xml:space="preserve"> the </w:t>
      </w:r>
      <w:r w:rsidR="000800EB">
        <w:t>2018 “</w:t>
      </w:r>
      <w:r w:rsidR="00D93DC0">
        <w:t>fiscal cliff</w:t>
      </w:r>
      <w:r w:rsidR="000800EB">
        <w:t>.”</w:t>
      </w:r>
      <w:r>
        <w:t xml:space="preserve"> </w:t>
      </w:r>
    </w:p>
    <w:p w:rsidR="000800EB" w:rsidRDefault="000800EB" w:rsidP="008A22FB">
      <w:pPr>
        <w:spacing w:after="0" w:line="240" w:lineRule="auto"/>
        <w:jc w:val="both"/>
      </w:pPr>
    </w:p>
    <w:p w:rsidR="000800EB" w:rsidRDefault="000800EB" w:rsidP="008A22FB">
      <w:pPr>
        <w:spacing w:after="0" w:line="240" w:lineRule="auto"/>
        <w:jc w:val="both"/>
      </w:pPr>
      <w:r>
        <w:t>With no further business to discuss, Ms. Sweazy declared the meeting adjourned at 11:50 a.m.</w:t>
      </w:r>
    </w:p>
    <w:p w:rsidR="008A22FB" w:rsidRDefault="008A22FB" w:rsidP="008A22FB">
      <w:pPr>
        <w:spacing w:after="0" w:line="240" w:lineRule="auto"/>
        <w:jc w:val="both"/>
      </w:pPr>
    </w:p>
    <w:p w:rsidR="008A22FB" w:rsidRDefault="008A22FB" w:rsidP="008A22F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A22FB" w:rsidRDefault="008A22FB" w:rsidP="008A22FB">
      <w:pPr>
        <w:spacing w:after="0" w:line="240" w:lineRule="auto"/>
        <w:jc w:val="both"/>
      </w:pPr>
    </w:p>
    <w:p w:rsidR="008A22FB" w:rsidRDefault="008A22FB" w:rsidP="008A22FB">
      <w:pPr>
        <w:spacing w:after="0" w:line="240" w:lineRule="auto"/>
        <w:jc w:val="both"/>
      </w:pPr>
    </w:p>
    <w:p w:rsidR="008A22FB" w:rsidRDefault="008A22FB" w:rsidP="008A22FB">
      <w:pPr>
        <w:spacing w:after="0" w:line="240" w:lineRule="auto"/>
        <w:jc w:val="both"/>
      </w:pPr>
    </w:p>
    <w:p w:rsidR="008A22FB" w:rsidRDefault="008A22FB" w:rsidP="008A22FB">
      <w:pPr>
        <w:spacing w:after="0" w:line="240" w:lineRule="auto"/>
        <w:jc w:val="both"/>
      </w:pPr>
    </w:p>
    <w:p w:rsidR="008A22FB" w:rsidRDefault="008A22FB" w:rsidP="008A22FB">
      <w:pPr>
        <w:spacing w:after="0" w:line="240" w:lineRule="auto"/>
        <w:jc w:val="both"/>
      </w:pPr>
    </w:p>
    <w:p w:rsidR="008A22FB" w:rsidRDefault="008A22FB" w:rsidP="008A22FB">
      <w:pPr>
        <w:spacing w:after="0" w:line="240" w:lineRule="auto"/>
        <w:jc w:val="both"/>
      </w:pPr>
    </w:p>
    <w:p w:rsidR="008A22FB" w:rsidRDefault="008A22FB" w:rsidP="008A22FB"/>
    <w:p w:rsidR="006159E3" w:rsidRDefault="006159E3"/>
    <w:p w:rsidR="00E40BB2" w:rsidRDefault="00E40BB2"/>
    <w:p w:rsidR="00E40BB2" w:rsidRDefault="00E40BB2"/>
    <w:p w:rsidR="00E40BB2" w:rsidRDefault="00E40BB2"/>
    <w:p w:rsidR="00E40BB2" w:rsidRPr="00E40BB2" w:rsidRDefault="00E40BB2"/>
    <w:sectPr w:rsidR="00E40BB2" w:rsidRPr="00E40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FB"/>
    <w:rsid w:val="00000123"/>
    <w:rsid w:val="00006AE4"/>
    <w:rsid w:val="00042E86"/>
    <w:rsid w:val="00051F7F"/>
    <w:rsid w:val="00056FD7"/>
    <w:rsid w:val="0006669D"/>
    <w:rsid w:val="00074881"/>
    <w:rsid w:val="000767F3"/>
    <w:rsid w:val="000800EB"/>
    <w:rsid w:val="00083498"/>
    <w:rsid w:val="00083606"/>
    <w:rsid w:val="00084254"/>
    <w:rsid w:val="0008479F"/>
    <w:rsid w:val="00087F09"/>
    <w:rsid w:val="00091015"/>
    <w:rsid w:val="0009786D"/>
    <w:rsid w:val="000A3C58"/>
    <w:rsid w:val="000A7846"/>
    <w:rsid w:val="000C15C4"/>
    <w:rsid w:val="000D1B30"/>
    <w:rsid w:val="00122E45"/>
    <w:rsid w:val="00123396"/>
    <w:rsid w:val="001248E7"/>
    <w:rsid w:val="00127138"/>
    <w:rsid w:val="001328BF"/>
    <w:rsid w:val="00135817"/>
    <w:rsid w:val="00136B64"/>
    <w:rsid w:val="00147727"/>
    <w:rsid w:val="001520FF"/>
    <w:rsid w:val="001675C1"/>
    <w:rsid w:val="00173429"/>
    <w:rsid w:val="00174901"/>
    <w:rsid w:val="00175062"/>
    <w:rsid w:val="0018366C"/>
    <w:rsid w:val="00187E39"/>
    <w:rsid w:val="00195A63"/>
    <w:rsid w:val="001A5FFB"/>
    <w:rsid w:val="001A6678"/>
    <w:rsid w:val="001B1468"/>
    <w:rsid w:val="001B1D80"/>
    <w:rsid w:val="001B1F9C"/>
    <w:rsid w:val="001C4A58"/>
    <w:rsid w:val="001C54CB"/>
    <w:rsid w:val="001D1CF2"/>
    <w:rsid w:val="001D6457"/>
    <w:rsid w:val="001E2977"/>
    <w:rsid w:val="001F358B"/>
    <w:rsid w:val="00200036"/>
    <w:rsid w:val="0020057D"/>
    <w:rsid w:val="002451C3"/>
    <w:rsid w:val="002611BE"/>
    <w:rsid w:val="00261F1B"/>
    <w:rsid w:val="00280774"/>
    <w:rsid w:val="00281057"/>
    <w:rsid w:val="00284CA1"/>
    <w:rsid w:val="00287D98"/>
    <w:rsid w:val="002A6D04"/>
    <w:rsid w:val="002B38D8"/>
    <w:rsid w:val="002C57D3"/>
    <w:rsid w:val="002D2382"/>
    <w:rsid w:val="002D29AD"/>
    <w:rsid w:val="002D6E2C"/>
    <w:rsid w:val="00302A75"/>
    <w:rsid w:val="0030365C"/>
    <w:rsid w:val="00312456"/>
    <w:rsid w:val="00323817"/>
    <w:rsid w:val="00332583"/>
    <w:rsid w:val="00346C58"/>
    <w:rsid w:val="003746FE"/>
    <w:rsid w:val="00395900"/>
    <w:rsid w:val="0039750A"/>
    <w:rsid w:val="003A1FFC"/>
    <w:rsid w:val="003B0573"/>
    <w:rsid w:val="003B3161"/>
    <w:rsid w:val="003B66DD"/>
    <w:rsid w:val="003C3CD0"/>
    <w:rsid w:val="003D369F"/>
    <w:rsid w:val="003E6CC8"/>
    <w:rsid w:val="003F2BB8"/>
    <w:rsid w:val="00403385"/>
    <w:rsid w:val="00417AEE"/>
    <w:rsid w:val="00423380"/>
    <w:rsid w:val="00431563"/>
    <w:rsid w:val="00431E0F"/>
    <w:rsid w:val="00437810"/>
    <w:rsid w:val="00446B3D"/>
    <w:rsid w:val="00451DFA"/>
    <w:rsid w:val="004617A8"/>
    <w:rsid w:val="00461EF7"/>
    <w:rsid w:val="00463FB6"/>
    <w:rsid w:val="00485163"/>
    <w:rsid w:val="004A1B7E"/>
    <w:rsid w:val="004A7732"/>
    <w:rsid w:val="004B103A"/>
    <w:rsid w:val="004B1F65"/>
    <w:rsid w:val="004B57E4"/>
    <w:rsid w:val="004B6414"/>
    <w:rsid w:val="004C24A0"/>
    <w:rsid w:val="004C4245"/>
    <w:rsid w:val="004C54E4"/>
    <w:rsid w:val="004D312F"/>
    <w:rsid w:val="004D3AEA"/>
    <w:rsid w:val="004D4787"/>
    <w:rsid w:val="004E7489"/>
    <w:rsid w:val="0050029B"/>
    <w:rsid w:val="0050710A"/>
    <w:rsid w:val="00510952"/>
    <w:rsid w:val="0051228F"/>
    <w:rsid w:val="00516705"/>
    <w:rsid w:val="00523A30"/>
    <w:rsid w:val="00535F1A"/>
    <w:rsid w:val="00540B21"/>
    <w:rsid w:val="00541085"/>
    <w:rsid w:val="00543C69"/>
    <w:rsid w:val="0055112B"/>
    <w:rsid w:val="00551F62"/>
    <w:rsid w:val="00556DCE"/>
    <w:rsid w:val="005600C4"/>
    <w:rsid w:val="00560707"/>
    <w:rsid w:val="0056187C"/>
    <w:rsid w:val="00564797"/>
    <w:rsid w:val="00571DF8"/>
    <w:rsid w:val="00576ECF"/>
    <w:rsid w:val="005842AE"/>
    <w:rsid w:val="00584C08"/>
    <w:rsid w:val="00590B0B"/>
    <w:rsid w:val="00596D3E"/>
    <w:rsid w:val="005A2DF7"/>
    <w:rsid w:val="005A4E30"/>
    <w:rsid w:val="005A6CFE"/>
    <w:rsid w:val="005B608C"/>
    <w:rsid w:val="005D7485"/>
    <w:rsid w:val="005E1EA9"/>
    <w:rsid w:val="005F5339"/>
    <w:rsid w:val="005F5E3A"/>
    <w:rsid w:val="005F7D9C"/>
    <w:rsid w:val="00601D01"/>
    <w:rsid w:val="00613070"/>
    <w:rsid w:val="00614124"/>
    <w:rsid w:val="006159E3"/>
    <w:rsid w:val="00626CF0"/>
    <w:rsid w:val="00633AF6"/>
    <w:rsid w:val="00635A93"/>
    <w:rsid w:val="00650CFE"/>
    <w:rsid w:val="006735D1"/>
    <w:rsid w:val="00677217"/>
    <w:rsid w:val="0069707A"/>
    <w:rsid w:val="00697135"/>
    <w:rsid w:val="006B227F"/>
    <w:rsid w:val="006C17A7"/>
    <w:rsid w:val="006D34CE"/>
    <w:rsid w:val="006D56AB"/>
    <w:rsid w:val="006E3D03"/>
    <w:rsid w:val="006F0717"/>
    <w:rsid w:val="00730BFD"/>
    <w:rsid w:val="0073437F"/>
    <w:rsid w:val="00750EC0"/>
    <w:rsid w:val="007514AB"/>
    <w:rsid w:val="00752A6E"/>
    <w:rsid w:val="00761A09"/>
    <w:rsid w:val="00790BD3"/>
    <w:rsid w:val="00796C81"/>
    <w:rsid w:val="007B1391"/>
    <w:rsid w:val="007B6021"/>
    <w:rsid w:val="007C03C8"/>
    <w:rsid w:val="007C5E1D"/>
    <w:rsid w:val="007D3C8C"/>
    <w:rsid w:val="007D7BB4"/>
    <w:rsid w:val="007E1F63"/>
    <w:rsid w:val="007E6ADB"/>
    <w:rsid w:val="007F0882"/>
    <w:rsid w:val="008011B7"/>
    <w:rsid w:val="00813CA5"/>
    <w:rsid w:val="008163E7"/>
    <w:rsid w:val="00830BCF"/>
    <w:rsid w:val="00842C50"/>
    <w:rsid w:val="0087392E"/>
    <w:rsid w:val="00880F86"/>
    <w:rsid w:val="008835F1"/>
    <w:rsid w:val="00885974"/>
    <w:rsid w:val="0089550E"/>
    <w:rsid w:val="00895BA1"/>
    <w:rsid w:val="008A22FB"/>
    <w:rsid w:val="008A2EFA"/>
    <w:rsid w:val="008A5A82"/>
    <w:rsid w:val="008B66BF"/>
    <w:rsid w:val="008C22F0"/>
    <w:rsid w:val="008F579B"/>
    <w:rsid w:val="00901EC4"/>
    <w:rsid w:val="00905A54"/>
    <w:rsid w:val="00915D60"/>
    <w:rsid w:val="00923BF6"/>
    <w:rsid w:val="009423C5"/>
    <w:rsid w:val="00951FCA"/>
    <w:rsid w:val="00956E4E"/>
    <w:rsid w:val="0097452D"/>
    <w:rsid w:val="00987F97"/>
    <w:rsid w:val="0099162C"/>
    <w:rsid w:val="00993E8A"/>
    <w:rsid w:val="00994036"/>
    <w:rsid w:val="009B3CD6"/>
    <w:rsid w:val="009C068A"/>
    <w:rsid w:val="009E4F17"/>
    <w:rsid w:val="009F2548"/>
    <w:rsid w:val="00A011B1"/>
    <w:rsid w:val="00A1323F"/>
    <w:rsid w:val="00A1334A"/>
    <w:rsid w:val="00A234BA"/>
    <w:rsid w:val="00A40FCC"/>
    <w:rsid w:val="00A47441"/>
    <w:rsid w:val="00A53EE3"/>
    <w:rsid w:val="00A61CB0"/>
    <w:rsid w:val="00A65394"/>
    <w:rsid w:val="00A66664"/>
    <w:rsid w:val="00A71F27"/>
    <w:rsid w:val="00A7264E"/>
    <w:rsid w:val="00A732EC"/>
    <w:rsid w:val="00A83D29"/>
    <w:rsid w:val="00A84AFC"/>
    <w:rsid w:val="00A9252B"/>
    <w:rsid w:val="00AA60A8"/>
    <w:rsid w:val="00AC2F61"/>
    <w:rsid w:val="00AC6370"/>
    <w:rsid w:val="00AD2915"/>
    <w:rsid w:val="00AD4358"/>
    <w:rsid w:val="00AF0366"/>
    <w:rsid w:val="00AF7E87"/>
    <w:rsid w:val="00B04E7E"/>
    <w:rsid w:val="00B06751"/>
    <w:rsid w:val="00B07616"/>
    <w:rsid w:val="00B20C13"/>
    <w:rsid w:val="00B44608"/>
    <w:rsid w:val="00B465A1"/>
    <w:rsid w:val="00B501A1"/>
    <w:rsid w:val="00B501C1"/>
    <w:rsid w:val="00B53620"/>
    <w:rsid w:val="00B540EE"/>
    <w:rsid w:val="00B55F5A"/>
    <w:rsid w:val="00B576FC"/>
    <w:rsid w:val="00B61C91"/>
    <w:rsid w:val="00B827DE"/>
    <w:rsid w:val="00B931A6"/>
    <w:rsid w:val="00BB5224"/>
    <w:rsid w:val="00BC2928"/>
    <w:rsid w:val="00BD0402"/>
    <w:rsid w:val="00BF171E"/>
    <w:rsid w:val="00BF51ED"/>
    <w:rsid w:val="00C23011"/>
    <w:rsid w:val="00C240CE"/>
    <w:rsid w:val="00C31ADE"/>
    <w:rsid w:val="00C40312"/>
    <w:rsid w:val="00C51596"/>
    <w:rsid w:val="00C60FDA"/>
    <w:rsid w:val="00C63B7F"/>
    <w:rsid w:val="00C65E75"/>
    <w:rsid w:val="00C75E87"/>
    <w:rsid w:val="00C87F43"/>
    <w:rsid w:val="00C94A68"/>
    <w:rsid w:val="00C95FAC"/>
    <w:rsid w:val="00CA2E93"/>
    <w:rsid w:val="00CB610C"/>
    <w:rsid w:val="00CB6CFC"/>
    <w:rsid w:val="00CC69A2"/>
    <w:rsid w:val="00CD1A85"/>
    <w:rsid w:val="00CE0795"/>
    <w:rsid w:val="00CE6899"/>
    <w:rsid w:val="00CF67FC"/>
    <w:rsid w:val="00D0122D"/>
    <w:rsid w:val="00D0227D"/>
    <w:rsid w:val="00D02652"/>
    <w:rsid w:val="00D036EF"/>
    <w:rsid w:val="00D116DA"/>
    <w:rsid w:val="00D12573"/>
    <w:rsid w:val="00D22704"/>
    <w:rsid w:val="00D24D5B"/>
    <w:rsid w:val="00D30E55"/>
    <w:rsid w:val="00D35F66"/>
    <w:rsid w:val="00D36942"/>
    <w:rsid w:val="00D411D6"/>
    <w:rsid w:val="00D601A2"/>
    <w:rsid w:val="00D667D5"/>
    <w:rsid w:val="00D6790A"/>
    <w:rsid w:val="00D77354"/>
    <w:rsid w:val="00D870F7"/>
    <w:rsid w:val="00D93881"/>
    <w:rsid w:val="00D93DC0"/>
    <w:rsid w:val="00D96AA7"/>
    <w:rsid w:val="00DA5643"/>
    <w:rsid w:val="00DA5F7D"/>
    <w:rsid w:val="00DC6EE9"/>
    <w:rsid w:val="00DE3B24"/>
    <w:rsid w:val="00DE5FBA"/>
    <w:rsid w:val="00DF2A7E"/>
    <w:rsid w:val="00E066CA"/>
    <w:rsid w:val="00E06C1C"/>
    <w:rsid w:val="00E25997"/>
    <w:rsid w:val="00E32D9A"/>
    <w:rsid w:val="00E36959"/>
    <w:rsid w:val="00E40BB2"/>
    <w:rsid w:val="00E46AD1"/>
    <w:rsid w:val="00E56319"/>
    <w:rsid w:val="00E5686C"/>
    <w:rsid w:val="00E626F7"/>
    <w:rsid w:val="00E64327"/>
    <w:rsid w:val="00E65861"/>
    <w:rsid w:val="00E725C5"/>
    <w:rsid w:val="00E83543"/>
    <w:rsid w:val="00E91829"/>
    <w:rsid w:val="00EC06DB"/>
    <w:rsid w:val="00EC0FE8"/>
    <w:rsid w:val="00EC792E"/>
    <w:rsid w:val="00ED1B15"/>
    <w:rsid w:val="00EE72DC"/>
    <w:rsid w:val="00F02891"/>
    <w:rsid w:val="00F048F3"/>
    <w:rsid w:val="00F07075"/>
    <w:rsid w:val="00F17CD6"/>
    <w:rsid w:val="00F30751"/>
    <w:rsid w:val="00F453DB"/>
    <w:rsid w:val="00F45D7A"/>
    <w:rsid w:val="00F512C5"/>
    <w:rsid w:val="00F53AC5"/>
    <w:rsid w:val="00F55359"/>
    <w:rsid w:val="00F56211"/>
    <w:rsid w:val="00F61E7A"/>
    <w:rsid w:val="00F72971"/>
    <w:rsid w:val="00F75D23"/>
    <w:rsid w:val="00F95386"/>
    <w:rsid w:val="00FA06D0"/>
    <w:rsid w:val="00FB0866"/>
    <w:rsid w:val="00FB3143"/>
    <w:rsid w:val="00FD22E9"/>
    <w:rsid w:val="00FE0A47"/>
    <w:rsid w:val="00FE4443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44BD"/>
  <w15:docId w15:val="{9714C177-A8FB-4F13-B23D-07D841C1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Owens</dc:creator>
  <cp:lastModifiedBy>Anita Owens</cp:lastModifiedBy>
  <cp:revision>13</cp:revision>
  <dcterms:created xsi:type="dcterms:W3CDTF">2018-05-25T18:15:00Z</dcterms:created>
  <dcterms:modified xsi:type="dcterms:W3CDTF">2018-06-05T19:23:00Z</dcterms:modified>
</cp:coreProperties>
</file>